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4D2C" w14:textId="77777777" w:rsidR="00DB7A61" w:rsidRPr="00BD00B9" w:rsidRDefault="00DB7A61" w:rsidP="00DB7A61">
      <w:pPr>
        <w:keepNext/>
        <w:suppressAutoHyphens/>
        <w:spacing w:after="0" w:line="240" w:lineRule="auto"/>
        <w:outlineLvl w:val="0"/>
        <w:rPr>
          <w:rFonts w:ascii="Calibri" w:eastAsia="Times New Roman" w:hAnsi="Calibri" w:cs="Tahoma"/>
          <w:sz w:val="24"/>
          <w:szCs w:val="24"/>
          <w:lang w:eastAsia="de-DE"/>
        </w:rPr>
      </w:pPr>
      <w:r w:rsidRPr="00BD00B9">
        <w:rPr>
          <w:rFonts w:ascii="Calibri" w:eastAsia="Times New Roman" w:hAnsi="Calibri" w:cs="Tahoma"/>
          <w:sz w:val="24"/>
          <w:szCs w:val="24"/>
          <w:lang w:eastAsia="de-DE"/>
        </w:rPr>
        <w:t>Dirk Schindelbeck</w:t>
      </w:r>
    </w:p>
    <w:p w14:paraId="3ACE5F49" w14:textId="77777777" w:rsidR="00DB7A61" w:rsidRPr="00BD00B9" w:rsidRDefault="00DB7A61" w:rsidP="00DB7A61">
      <w:pPr>
        <w:keepNext/>
        <w:suppressAutoHyphens/>
        <w:spacing w:after="0" w:line="240" w:lineRule="auto"/>
        <w:outlineLvl w:val="0"/>
        <w:rPr>
          <w:rFonts w:ascii="Calibri" w:eastAsia="Times New Roman" w:hAnsi="Calibri" w:cs="Tahoma"/>
          <w:sz w:val="24"/>
          <w:szCs w:val="24"/>
          <w:lang w:eastAsia="de-DE"/>
        </w:rPr>
      </w:pPr>
    </w:p>
    <w:p w14:paraId="1A2A463E"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p>
    <w:p w14:paraId="62D58061"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p>
    <w:p w14:paraId="33AAEA7F"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p>
    <w:p w14:paraId="3EF2DB22" w14:textId="77777777" w:rsidR="00DB7A61" w:rsidRPr="00BD00B9" w:rsidRDefault="00DB7A61" w:rsidP="00DB7A61">
      <w:pPr>
        <w:keepNext/>
        <w:suppressAutoHyphens/>
        <w:spacing w:after="0" w:line="240" w:lineRule="auto"/>
        <w:outlineLvl w:val="0"/>
        <w:rPr>
          <w:rFonts w:ascii="Calibri" w:eastAsia="Times New Roman" w:hAnsi="Calibri" w:cs="Times New Roman"/>
          <w:b/>
          <w:bCs/>
          <w:sz w:val="24"/>
          <w:szCs w:val="24"/>
          <w:lang w:eastAsia="de-DE"/>
        </w:rPr>
      </w:pPr>
      <w:r w:rsidRPr="00BD00B9">
        <w:rPr>
          <w:rFonts w:ascii="Calibri" w:eastAsia="Times New Roman" w:hAnsi="Calibri" w:cs="Times New Roman"/>
          <w:b/>
          <w:bCs/>
          <w:sz w:val="24"/>
          <w:szCs w:val="24"/>
          <w:lang w:eastAsia="de-DE"/>
        </w:rPr>
        <w:t xml:space="preserve">Wen der Fruchtprinz ruft... </w:t>
      </w:r>
    </w:p>
    <w:p w14:paraId="05CD8EC2" w14:textId="77777777" w:rsidR="00DB7A61" w:rsidRPr="00BD00B9" w:rsidRDefault="00DB7A61" w:rsidP="00DB7A61">
      <w:pPr>
        <w:suppressAutoHyphens/>
        <w:spacing w:after="0" w:line="240" w:lineRule="auto"/>
        <w:rPr>
          <w:rFonts w:ascii="Calibri" w:eastAsia="Times New Roman" w:hAnsi="Calibri" w:cs="Times New Roman"/>
          <w:b/>
          <w:bCs/>
          <w:sz w:val="24"/>
          <w:szCs w:val="24"/>
          <w:lang w:eastAsia="de-DE"/>
        </w:rPr>
      </w:pPr>
    </w:p>
    <w:p w14:paraId="39EA4F11" w14:textId="77777777" w:rsidR="00DB7A61" w:rsidRPr="00C50922" w:rsidRDefault="00DB7A61" w:rsidP="00DB7A61">
      <w:pPr>
        <w:keepNext/>
        <w:suppressAutoHyphens/>
        <w:spacing w:after="0" w:line="240" w:lineRule="auto"/>
        <w:outlineLvl w:val="2"/>
        <w:rPr>
          <w:rFonts w:ascii="Calibri" w:eastAsia="Times New Roman" w:hAnsi="Calibri" w:cs="Times New Roman"/>
          <w:b/>
          <w:bCs/>
          <w:sz w:val="20"/>
          <w:szCs w:val="20"/>
          <w:lang w:eastAsia="de-DE"/>
        </w:rPr>
      </w:pPr>
      <w:r w:rsidRPr="00C50922">
        <w:rPr>
          <w:rFonts w:ascii="Calibri" w:eastAsia="Times New Roman" w:hAnsi="Calibri" w:cs="Times New Roman"/>
          <w:b/>
          <w:bCs/>
          <w:sz w:val="20"/>
          <w:szCs w:val="20"/>
          <w:lang w:eastAsia="de-DE"/>
        </w:rPr>
        <w:t xml:space="preserve">In Memoriam Friedrich Wilhelm </w:t>
      </w:r>
      <w:proofErr w:type="spellStart"/>
      <w:r w:rsidRPr="00C50922">
        <w:rPr>
          <w:rFonts w:ascii="Calibri" w:eastAsia="Times New Roman" w:hAnsi="Calibri" w:cs="Times New Roman"/>
          <w:b/>
          <w:bCs/>
          <w:sz w:val="20"/>
          <w:szCs w:val="20"/>
          <w:lang w:eastAsia="de-DE"/>
        </w:rPr>
        <w:t>Ortmeyer</w:t>
      </w:r>
      <w:proofErr w:type="spellEnd"/>
    </w:p>
    <w:p w14:paraId="6CE8078E" w14:textId="77777777" w:rsidR="00DB7A61" w:rsidRPr="00C50922" w:rsidRDefault="00DB7A61" w:rsidP="00DB7A61">
      <w:pPr>
        <w:suppressAutoHyphens/>
        <w:spacing w:after="0" w:line="240" w:lineRule="auto"/>
        <w:rPr>
          <w:rFonts w:ascii="Calibri" w:eastAsia="Times New Roman" w:hAnsi="Calibri" w:cs="Times New Roman"/>
          <w:sz w:val="20"/>
          <w:szCs w:val="20"/>
          <w:lang w:eastAsia="de-DE"/>
        </w:rPr>
      </w:pPr>
    </w:p>
    <w:p w14:paraId="1C76BE43" w14:textId="0991B63F" w:rsidR="00DB7A61" w:rsidRDefault="00DB7A61" w:rsidP="00DB7A61">
      <w:pPr>
        <w:suppressAutoHyphens/>
        <w:spacing w:after="0" w:line="240" w:lineRule="auto"/>
        <w:rPr>
          <w:rFonts w:ascii="Calibri" w:eastAsia="Times New Roman" w:hAnsi="Calibri" w:cs="Times New Roman"/>
          <w:sz w:val="24"/>
          <w:szCs w:val="24"/>
          <w:lang w:eastAsia="de-DE"/>
        </w:rPr>
      </w:pPr>
    </w:p>
    <w:p w14:paraId="3609425D" w14:textId="77777777" w:rsidR="00194346" w:rsidRPr="00BD00B9" w:rsidRDefault="00194346" w:rsidP="00DB7A61">
      <w:pPr>
        <w:suppressAutoHyphens/>
        <w:spacing w:after="0" w:line="240" w:lineRule="auto"/>
        <w:rPr>
          <w:rFonts w:ascii="Calibri" w:eastAsia="Times New Roman" w:hAnsi="Calibri" w:cs="Times New Roman"/>
          <w:sz w:val="24"/>
          <w:szCs w:val="24"/>
          <w:lang w:eastAsia="de-DE"/>
        </w:rPr>
      </w:pPr>
    </w:p>
    <w:p w14:paraId="126DC491" w14:textId="0BCE6F55" w:rsidR="00DB7A61" w:rsidRPr="00BD00B9" w:rsidRDefault="00194346" w:rsidP="00DB7A61">
      <w:pPr>
        <w:suppressAutoHyphens/>
        <w:spacing w:after="0"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Kapitel 1</w:t>
      </w:r>
    </w:p>
    <w:p w14:paraId="181AB94F"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p>
    <w:p w14:paraId="5443BBE1"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r w:rsidRPr="00BD00B9">
        <w:rPr>
          <w:rFonts w:ascii="Calibri" w:eastAsia="Times New Roman" w:hAnsi="Calibri" w:cs="Times New Roman"/>
          <w:sz w:val="24"/>
          <w:szCs w:val="24"/>
          <w:lang w:eastAsia="de-DE"/>
        </w:rPr>
        <w:t>Der Abgehalfterte war Gentleman geblieben, fast Grand</w:t>
      </w:r>
      <w:r w:rsidRPr="00BD00B9">
        <w:rPr>
          <w:rFonts w:ascii="Calibri" w:eastAsia="Times New Roman" w:hAnsi="Calibri" w:cs="Times New Roman"/>
          <w:sz w:val="24"/>
          <w:szCs w:val="24"/>
          <w:lang w:eastAsia="de-DE"/>
        </w:rPr>
        <w:softHyphen/>
        <w:t xml:space="preserve">seigneur. Gescheitert nur an der Benutzeroberfläche. Dieser Irrsinn heute! Der </w:t>
      </w:r>
      <w:proofErr w:type="spellStart"/>
      <w:r w:rsidRPr="00BD00B9">
        <w:rPr>
          <w:rFonts w:ascii="Calibri" w:eastAsia="Times New Roman" w:hAnsi="Calibri" w:cs="Times New Roman"/>
          <w:sz w:val="24"/>
          <w:szCs w:val="24"/>
          <w:lang w:eastAsia="de-DE"/>
        </w:rPr>
        <w:t>Trasimenosee</w:t>
      </w:r>
      <w:proofErr w:type="spellEnd"/>
      <w:r w:rsidRPr="00BD00B9">
        <w:rPr>
          <w:rFonts w:ascii="Calibri" w:eastAsia="Times New Roman" w:hAnsi="Calibri" w:cs="Times New Roman"/>
          <w:sz w:val="24"/>
          <w:szCs w:val="24"/>
          <w:lang w:eastAsia="de-DE"/>
        </w:rPr>
        <w:t xml:space="preserve"> ruhte still. Eine Terrasse in </w:t>
      </w:r>
      <w:proofErr w:type="spellStart"/>
      <w:r w:rsidRPr="00BD00B9">
        <w:rPr>
          <w:rFonts w:ascii="Calibri" w:eastAsia="Times New Roman" w:hAnsi="Calibri" w:cs="Times New Roman"/>
          <w:sz w:val="24"/>
          <w:szCs w:val="24"/>
          <w:lang w:eastAsia="de-DE"/>
        </w:rPr>
        <w:t>Passignano</w:t>
      </w:r>
      <w:proofErr w:type="spellEnd"/>
      <w:r w:rsidRPr="00BD00B9">
        <w:rPr>
          <w:rFonts w:ascii="Calibri" w:eastAsia="Times New Roman" w:hAnsi="Calibri" w:cs="Times New Roman"/>
          <w:sz w:val="24"/>
          <w:szCs w:val="24"/>
          <w:lang w:eastAsia="de-DE"/>
        </w:rPr>
        <w:t>. Und der Herbst heiter, ohne die feuchtkalte Heimtücke wie zuhause. Campari, was sonst. Wie die Früchte hier um die Wette prahlten: dieses Licht machte alles so leicht. Licht und Luft, welch göttliche Produkte. Ei</w:t>
      </w:r>
      <w:r w:rsidRPr="00BD00B9">
        <w:rPr>
          <w:rFonts w:ascii="Calibri" w:eastAsia="Times New Roman" w:hAnsi="Calibri" w:cs="Times New Roman"/>
          <w:sz w:val="24"/>
          <w:szCs w:val="24"/>
          <w:lang w:eastAsia="de-DE"/>
        </w:rPr>
        <w:softHyphen/>
        <w:t>gentlich gab es keine Einsamkeit in Italien, nur Lässigkeit, vielleicht gar Gelassenheit. Auch die Zeit hatte ein anderes Maß. Wie bei Rilke: Vom Hang des Apennins tragen sie dir dein Sagen zu, das dann...</w:t>
      </w:r>
    </w:p>
    <w:p w14:paraId="458B78B6"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p>
    <w:p w14:paraId="12A2AD05"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r w:rsidRPr="00BD00B9">
        <w:rPr>
          <w:rFonts w:ascii="Calibri" w:eastAsia="Times New Roman" w:hAnsi="Calibri" w:cs="Times New Roman"/>
          <w:sz w:val="24"/>
          <w:szCs w:val="24"/>
          <w:lang w:eastAsia="de-DE"/>
        </w:rPr>
        <w:t>Manchmal kamen ihm jetzt solche Verse hoch, von ganz unten, ganz weit. Unwillkürlich befühlte er sich, vom Hals an aufwärts, der innen ganz trocken war. Campari, was sonst. Hier ließ sich herumwandern, Kraft tanken. Was be</w:t>
      </w:r>
      <w:r w:rsidRPr="00BD00B9">
        <w:rPr>
          <w:rFonts w:ascii="Calibri" w:eastAsia="Times New Roman" w:hAnsi="Calibri" w:cs="Times New Roman"/>
          <w:sz w:val="24"/>
          <w:szCs w:val="24"/>
          <w:lang w:eastAsia="de-DE"/>
        </w:rPr>
        <w:softHyphen/>
        <w:t xml:space="preserve">wegte die Menschen, was machte sie zögern, zugreifen, kaufen? Er wusste es nicht mehr, Otmar wusste nichts mehr. Er, der sich ortlos vorkam, fühlte, dass er gerade darum </w:t>
      </w:r>
      <w:proofErr w:type="spellStart"/>
      <w:proofErr w:type="gramStart"/>
      <w:r w:rsidRPr="00BD00B9">
        <w:rPr>
          <w:rFonts w:ascii="Calibri" w:eastAsia="Times New Roman" w:hAnsi="Calibri" w:cs="Times New Roman"/>
          <w:sz w:val="24"/>
          <w:szCs w:val="24"/>
          <w:lang w:eastAsia="de-DE"/>
        </w:rPr>
        <w:t>hierher gekommen</w:t>
      </w:r>
      <w:proofErr w:type="spellEnd"/>
      <w:proofErr w:type="gramEnd"/>
      <w:r w:rsidRPr="00BD00B9">
        <w:rPr>
          <w:rFonts w:ascii="Calibri" w:eastAsia="Times New Roman" w:hAnsi="Calibri" w:cs="Times New Roman"/>
          <w:sz w:val="24"/>
          <w:szCs w:val="24"/>
          <w:lang w:eastAsia="de-DE"/>
        </w:rPr>
        <w:t xml:space="preserve"> war, an diesen sanften, hellen und starken Flecken. Natürlich hatte er von Franz von As</w:t>
      </w:r>
      <w:r w:rsidRPr="00BD00B9">
        <w:rPr>
          <w:rFonts w:ascii="Calibri" w:eastAsia="Times New Roman" w:hAnsi="Calibri" w:cs="Times New Roman"/>
          <w:sz w:val="24"/>
          <w:szCs w:val="24"/>
          <w:lang w:eastAsia="de-DE"/>
        </w:rPr>
        <w:softHyphen/>
        <w:t>sisi gehört, der einst hier gelebt und das Städtchen, aus dem er stammte, so berühmt gemacht hatte. Auch das grö</w:t>
      </w:r>
      <w:r w:rsidRPr="00BD00B9">
        <w:rPr>
          <w:rFonts w:ascii="Calibri" w:eastAsia="Times New Roman" w:hAnsi="Calibri" w:cs="Times New Roman"/>
          <w:sz w:val="24"/>
          <w:szCs w:val="24"/>
          <w:lang w:eastAsia="de-DE"/>
        </w:rPr>
        <w:softHyphen/>
        <w:t xml:space="preserve">ßere Perugia war ja nicht weit mit seinen unterirdischen Gewölben, da war vielleicht sogar etwas los in den Cafés, auf den Straßen, abends. Auch auf der Isola Majore war er schon gewesen, mitten im See. Auf dem Inselhügel dieses </w:t>
      </w:r>
      <w:proofErr w:type="spellStart"/>
      <w:r w:rsidRPr="00BD00B9">
        <w:rPr>
          <w:rFonts w:ascii="Calibri" w:eastAsia="Times New Roman" w:hAnsi="Calibri" w:cs="Times New Roman"/>
          <w:sz w:val="24"/>
          <w:szCs w:val="24"/>
          <w:lang w:eastAsia="de-DE"/>
        </w:rPr>
        <w:t>alte</w:t>
      </w:r>
      <w:proofErr w:type="spellEnd"/>
      <w:r w:rsidRPr="00BD00B9">
        <w:rPr>
          <w:rFonts w:ascii="Calibri" w:eastAsia="Times New Roman" w:hAnsi="Calibri" w:cs="Times New Roman"/>
          <w:sz w:val="24"/>
          <w:szCs w:val="24"/>
          <w:lang w:eastAsia="de-DE"/>
        </w:rPr>
        <w:t xml:space="preserve"> Schloss, verwunschen wie in „Vom Winde verweht“, welch großartige Szenerie. Dann der Blick von oben über das Wasser, auf diese Friedenslandschaft, den Fischerha</w:t>
      </w:r>
      <w:r w:rsidRPr="00BD00B9">
        <w:rPr>
          <w:rFonts w:ascii="Calibri" w:eastAsia="Times New Roman" w:hAnsi="Calibri" w:cs="Times New Roman"/>
          <w:sz w:val="24"/>
          <w:szCs w:val="24"/>
          <w:lang w:eastAsia="de-DE"/>
        </w:rPr>
        <w:softHyphen/>
        <w:t>fen. Dagegen Frankfurt: Virtuelle Interface-Geschichten: was sie heute nicht alles machten. Irgendwie hohl, durch</w:t>
      </w:r>
      <w:r w:rsidRPr="00BD00B9">
        <w:rPr>
          <w:rFonts w:ascii="Calibri" w:eastAsia="Times New Roman" w:hAnsi="Calibri" w:cs="Times New Roman"/>
          <w:sz w:val="24"/>
          <w:szCs w:val="24"/>
          <w:lang w:eastAsia="de-DE"/>
        </w:rPr>
        <w:softHyphen/>
        <w:t>gedreht, ohne Sinn und Menschenbindung. Der Benutzer verändert den Markenkern, bastelt sich seine Werbung selbst, am PC: ver</w:t>
      </w:r>
      <w:r w:rsidRPr="00BD00B9">
        <w:rPr>
          <w:rFonts w:ascii="Calibri" w:eastAsia="Times New Roman" w:hAnsi="Calibri" w:cs="Times New Roman"/>
          <w:sz w:val="24"/>
          <w:szCs w:val="24"/>
          <w:lang w:eastAsia="de-DE"/>
        </w:rPr>
        <w:softHyphen/>
        <w:t>rückt. Campari!</w:t>
      </w:r>
    </w:p>
    <w:p w14:paraId="05D45690"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p>
    <w:p w14:paraId="3E097933"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r w:rsidRPr="00BD00B9">
        <w:rPr>
          <w:rFonts w:ascii="Calibri" w:eastAsia="Times New Roman" w:hAnsi="Calibri" w:cs="Times New Roman"/>
          <w:sz w:val="24"/>
          <w:szCs w:val="24"/>
          <w:lang w:eastAsia="de-DE"/>
        </w:rPr>
        <w:t>Die Statue des heiligen Franz, ein alter Leuchtturm. Noch war er gar nicht richtig hier, da wusste er schon, dass er diese Landschaft für immer liebte. Diese pralle Sinnlichkeit und die Unbedingtheit, mit der alles draußen war, öffentlich. Das Leben selbst in seine Farben vernarrt. Hier eine Agentur aufmachen? Oder nur ein ganz anderer sein? Sich selbst verwechseln. Doch er war ja an der Benutzeroberfläche ge</w:t>
      </w:r>
      <w:r w:rsidRPr="00BD00B9">
        <w:rPr>
          <w:rFonts w:ascii="Calibri" w:eastAsia="Times New Roman" w:hAnsi="Calibri" w:cs="Times New Roman"/>
          <w:sz w:val="24"/>
          <w:szCs w:val="24"/>
          <w:lang w:eastAsia="de-DE"/>
        </w:rPr>
        <w:softHyphen/>
        <w:t xml:space="preserve">scheitert. Schluss jetzt, endlich, basta. Campari. </w:t>
      </w:r>
    </w:p>
    <w:p w14:paraId="0C7B7DC9"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p>
    <w:p w14:paraId="78953CD7" w14:textId="6C88F797" w:rsidR="00DB7A61" w:rsidRPr="000B316F" w:rsidRDefault="00DB7A61" w:rsidP="00DB7A61">
      <w:pPr>
        <w:suppressAutoHyphens/>
        <w:spacing w:after="0" w:line="240" w:lineRule="auto"/>
        <w:rPr>
          <w:rFonts w:ascii="Calibri" w:eastAsia="Times New Roman" w:hAnsi="Calibri" w:cs="Times New Roman"/>
          <w:sz w:val="24"/>
          <w:szCs w:val="24"/>
          <w:lang w:eastAsia="de-DE"/>
        </w:rPr>
      </w:pPr>
      <w:r w:rsidRPr="00BD00B9">
        <w:rPr>
          <w:rFonts w:ascii="Calibri" w:eastAsia="Times New Roman" w:hAnsi="Calibri" w:cs="Times New Roman"/>
          <w:sz w:val="24"/>
          <w:szCs w:val="24"/>
          <w:lang w:eastAsia="de-DE"/>
        </w:rPr>
        <w:t>Abgehalftert mit einer Abfindung! Er, der 59 als Drücker angefangen hatte, erfolgreich wie keiner damals. Sich früh ein Ziel definiert, wo ihm niemand hineinreden konnte. Sich zur Marke gemacht, fest und kompakt. Fast immer richtig ge</w:t>
      </w:r>
      <w:r w:rsidRPr="00BD00B9">
        <w:rPr>
          <w:rFonts w:ascii="Calibri" w:eastAsia="Times New Roman" w:hAnsi="Calibri" w:cs="Times New Roman"/>
          <w:sz w:val="24"/>
          <w:szCs w:val="24"/>
          <w:lang w:eastAsia="de-DE"/>
        </w:rPr>
        <w:softHyphen/>
        <w:t xml:space="preserve">führt! Mit wachem Bewusstsein. Stufe für Stufe nach oben, damals, immer nah am Kunden. Schon 68 eine ganze Etage gemietet, für seine Agentur. Kampagnen vom Feinsten: „Hilft dem Vater auf das </w:t>
      </w:r>
      <w:proofErr w:type="spellStart"/>
      <w:r w:rsidRPr="00BD00B9">
        <w:rPr>
          <w:rFonts w:ascii="Calibri" w:eastAsia="Times New Roman" w:hAnsi="Calibri" w:cs="Times New Roman"/>
          <w:sz w:val="24"/>
          <w:szCs w:val="24"/>
          <w:lang w:eastAsia="de-DE"/>
        </w:rPr>
        <w:t>Fahrad</w:t>
      </w:r>
      <w:proofErr w:type="spellEnd"/>
      <w:r w:rsidRPr="00BD00B9">
        <w:rPr>
          <w:rFonts w:ascii="Calibri" w:eastAsia="Times New Roman" w:hAnsi="Calibri" w:cs="Times New Roman"/>
          <w:sz w:val="24"/>
          <w:szCs w:val="24"/>
          <w:lang w:eastAsia="de-DE"/>
        </w:rPr>
        <w:t xml:space="preserve">.“ </w:t>
      </w:r>
      <w:proofErr w:type="spellStart"/>
      <w:r w:rsidRPr="00BD00B9">
        <w:rPr>
          <w:rFonts w:ascii="Calibri" w:eastAsia="Times New Roman" w:hAnsi="Calibri" w:cs="Times New Roman"/>
          <w:sz w:val="24"/>
          <w:szCs w:val="24"/>
          <w:lang w:eastAsia="de-DE"/>
        </w:rPr>
        <w:lastRenderedPageBreak/>
        <w:t>Fahrad</w:t>
      </w:r>
      <w:proofErr w:type="spellEnd"/>
      <w:r w:rsidRPr="00BD00B9">
        <w:rPr>
          <w:rFonts w:ascii="Calibri" w:eastAsia="Times New Roman" w:hAnsi="Calibri" w:cs="Times New Roman"/>
          <w:sz w:val="24"/>
          <w:szCs w:val="24"/>
          <w:lang w:eastAsia="de-DE"/>
        </w:rPr>
        <w:t xml:space="preserve"> mit nur einem R. 2000 Studienräte hatten Briefe geschrieben, entrüstet: fal</w:t>
      </w:r>
      <w:r w:rsidRPr="00BD00B9">
        <w:rPr>
          <w:rFonts w:ascii="Calibri" w:eastAsia="Times New Roman" w:hAnsi="Calibri" w:cs="Times New Roman"/>
          <w:sz w:val="24"/>
          <w:szCs w:val="24"/>
          <w:lang w:eastAsia="de-DE"/>
        </w:rPr>
        <w:softHyphen/>
        <w:t>sche Orthographie, Schande für Deutschland. Grandios die Borniertheit deutscher Beamter. So leicht auszurechnen. 1970 sogar im Spiegel zitiert: Die Avantgarde der Werber, die Creme der Branche, die kommenden Kreativen. O wie lange her. Sie hatten in den Agenturen heute doch gar keine Kraft des Durchhaltens mehr, machten sich selbst kaputt vor lauter Hektik.</w:t>
      </w:r>
    </w:p>
    <w:p w14:paraId="5D8F3E76" w14:textId="5B5C1034" w:rsidR="00F16BD8" w:rsidRPr="000B316F" w:rsidRDefault="00F16BD8" w:rsidP="00DB7A61">
      <w:pPr>
        <w:suppressAutoHyphens/>
        <w:spacing w:after="0" w:line="240" w:lineRule="auto"/>
        <w:rPr>
          <w:rFonts w:ascii="Calibri" w:eastAsia="Times New Roman" w:hAnsi="Calibri" w:cs="Times New Roman"/>
          <w:sz w:val="24"/>
          <w:szCs w:val="24"/>
          <w:lang w:eastAsia="de-DE"/>
        </w:rPr>
      </w:pPr>
    </w:p>
    <w:p w14:paraId="75E684D6" w14:textId="60FF3FB8" w:rsidR="00F16BD8" w:rsidRPr="000B316F" w:rsidRDefault="00F16BD8" w:rsidP="00DB7A61">
      <w:pPr>
        <w:suppressAutoHyphens/>
        <w:spacing w:after="0" w:line="240" w:lineRule="auto"/>
        <w:rPr>
          <w:rFonts w:ascii="Calibri" w:eastAsia="Times New Roman" w:hAnsi="Calibri" w:cs="Times New Roman"/>
          <w:sz w:val="24"/>
          <w:szCs w:val="24"/>
          <w:lang w:eastAsia="de-DE"/>
        </w:rPr>
      </w:pPr>
      <w:bookmarkStart w:id="0" w:name="_GoBack"/>
      <w:r w:rsidRPr="000B316F">
        <w:rPr>
          <w:rFonts w:ascii="Calibri" w:eastAsia="Times New Roman" w:hAnsi="Calibri" w:cs="Times New Roman"/>
          <w:noProof/>
          <w:sz w:val="24"/>
          <w:szCs w:val="24"/>
          <w:lang w:eastAsia="de-DE"/>
        </w:rPr>
        <w:drawing>
          <wp:inline distT="0" distB="0" distL="0" distR="0" wp14:anchorId="6E1AD6B7" wp14:editId="2711C347">
            <wp:extent cx="1664786" cy="273414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hrad21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8661" cy="2756934"/>
                    </a:xfrm>
                    <a:prstGeom prst="rect">
                      <a:avLst/>
                    </a:prstGeom>
                  </pic:spPr>
                </pic:pic>
              </a:graphicData>
            </a:graphic>
          </wp:inline>
        </w:drawing>
      </w:r>
      <w:bookmarkEnd w:id="0"/>
    </w:p>
    <w:p w14:paraId="3B3C4E8F" w14:textId="12942709" w:rsidR="00F16BD8" w:rsidRPr="000B316F" w:rsidRDefault="00F16BD8" w:rsidP="00DB7A61">
      <w:pPr>
        <w:suppressAutoHyphens/>
        <w:spacing w:after="0" w:line="240" w:lineRule="auto"/>
        <w:rPr>
          <w:rFonts w:ascii="Calibri" w:eastAsia="Times New Roman" w:hAnsi="Calibri" w:cs="Times New Roman"/>
          <w:sz w:val="24"/>
          <w:szCs w:val="24"/>
          <w:lang w:eastAsia="de-DE"/>
        </w:rPr>
      </w:pPr>
    </w:p>
    <w:p w14:paraId="4C5ECB62" w14:textId="3D6C1E6F" w:rsidR="00E90EDD" w:rsidRPr="00BD00B9" w:rsidRDefault="00E90EDD" w:rsidP="00E90EDD">
      <w:pPr>
        <w:suppressAutoHyphens/>
        <w:spacing w:after="0" w:line="240" w:lineRule="auto"/>
        <w:rPr>
          <w:rFonts w:ascii="Calibri" w:eastAsia="Times New Roman" w:hAnsi="Calibri" w:cs="Times New Roman"/>
          <w:i/>
          <w:sz w:val="20"/>
          <w:szCs w:val="20"/>
          <w:lang w:eastAsia="de-DE"/>
        </w:rPr>
      </w:pPr>
      <w:r w:rsidRPr="0094577E">
        <w:rPr>
          <w:rFonts w:ascii="Calibri" w:eastAsia="Times New Roman" w:hAnsi="Calibri" w:cs="Times New Roman"/>
          <w:i/>
          <w:sz w:val="20"/>
          <w:szCs w:val="20"/>
          <w:lang w:eastAsia="de-DE"/>
        </w:rPr>
        <w:t xml:space="preserve">Anmerkung: Schon in der zweiten Hälfte der sechziger Jahre mochten viele Firmen auf die vermeintliche Kreativität von Star-Agenturen nicht mehr verzichten. So auch der Spirituosenhersteller Eckes aus </w:t>
      </w:r>
      <w:proofErr w:type="spellStart"/>
      <w:r w:rsidRPr="0094577E">
        <w:rPr>
          <w:rFonts w:ascii="Calibri" w:eastAsia="Times New Roman" w:hAnsi="Calibri" w:cs="Times New Roman"/>
          <w:i/>
          <w:sz w:val="20"/>
          <w:szCs w:val="20"/>
          <w:lang w:eastAsia="de-DE"/>
        </w:rPr>
        <w:t>Niederolm</w:t>
      </w:r>
      <w:proofErr w:type="spellEnd"/>
      <w:r w:rsidRPr="0094577E">
        <w:rPr>
          <w:rFonts w:ascii="Calibri" w:eastAsia="Times New Roman" w:hAnsi="Calibri" w:cs="Times New Roman"/>
          <w:i/>
          <w:sz w:val="20"/>
          <w:szCs w:val="20"/>
          <w:lang w:eastAsia="de-DE"/>
        </w:rPr>
        <w:t>. Zur Einführung seines Produkts „</w:t>
      </w:r>
      <w:proofErr w:type="spellStart"/>
      <w:r w:rsidRPr="0094577E">
        <w:rPr>
          <w:rFonts w:ascii="Calibri" w:eastAsia="Times New Roman" w:hAnsi="Calibri" w:cs="Times New Roman"/>
          <w:i/>
          <w:sz w:val="20"/>
          <w:szCs w:val="20"/>
          <w:lang w:eastAsia="de-DE"/>
        </w:rPr>
        <w:t>Hulstkamp</w:t>
      </w:r>
      <w:proofErr w:type="spellEnd"/>
      <w:r w:rsidRPr="0094577E">
        <w:rPr>
          <w:rFonts w:ascii="Calibri" w:eastAsia="Times New Roman" w:hAnsi="Calibri" w:cs="Times New Roman"/>
          <w:i/>
          <w:sz w:val="20"/>
          <w:szCs w:val="20"/>
          <w:lang w:eastAsia="de-DE"/>
        </w:rPr>
        <w:t xml:space="preserve">“ hatte die Geschäftsführung die Agentur </w:t>
      </w:r>
      <w:proofErr w:type="spellStart"/>
      <w:r w:rsidRPr="0094577E">
        <w:rPr>
          <w:rFonts w:ascii="Calibri" w:eastAsia="Times New Roman" w:hAnsi="Calibri" w:cs="Times New Roman"/>
          <w:i/>
          <w:sz w:val="20"/>
          <w:szCs w:val="20"/>
          <w:lang w:eastAsia="de-DE"/>
        </w:rPr>
        <w:t>arcor</w:t>
      </w:r>
      <w:proofErr w:type="spellEnd"/>
      <w:r w:rsidRPr="0094577E">
        <w:rPr>
          <w:rFonts w:ascii="Calibri" w:eastAsia="Times New Roman" w:hAnsi="Calibri" w:cs="Times New Roman"/>
          <w:i/>
          <w:sz w:val="20"/>
          <w:szCs w:val="20"/>
          <w:lang w:eastAsia="de-DE"/>
        </w:rPr>
        <w:t xml:space="preserve"> des aufstrebenden Jung-Werbers Friedrich-Wilhelm </w:t>
      </w:r>
      <w:proofErr w:type="spellStart"/>
      <w:r w:rsidRPr="0094577E">
        <w:rPr>
          <w:rFonts w:ascii="Calibri" w:eastAsia="Times New Roman" w:hAnsi="Calibri" w:cs="Times New Roman"/>
          <w:i/>
          <w:sz w:val="20"/>
          <w:szCs w:val="20"/>
          <w:lang w:eastAsia="de-DE"/>
        </w:rPr>
        <w:t>Ortmeyer</w:t>
      </w:r>
      <w:proofErr w:type="spellEnd"/>
      <w:r w:rsidRPr="0094577E">
        <w:rPr>
          <w:rFonts w:ascii="Calibri" w:eastAsia="Times New Roman" w:hAnsi="Calibri" w:cs="Times New Roman"/>
          <w:i/>
          <w:sz w:val="20"/>
          <w:szCs w:val="20"/>
          <w:lang w:eastAsia="de-DE"/>
        </w:rPr>
        <w:t xml:space="preserve"> („Man fuhr wohl den einen oder anderen Dino-Ferrari“) engagiert. Begründung: „Wir suchen jemanden wie Sie, der noch nicht durch Branchenkenntnis belastet ist.“ In der Tat lieferten die „</w:t>
      </w:r>
      <w:proofErr w:type="spellStart"/>
      <w:r w:rsidRPr="0094577E">
        <w:rPr>
          <w:rFonts w:ascii="Calibri" w:eastAsia="Times New Roman" w:hAnsi="Calibri" w:cs="Times New Roman"/>
          <w:i/>
          <w:sz w:val="20"/>
          <w:szCs w:val="20"/>
          <w:lang w:eastAsia="de-DE"/>
        </w:rPr>
        <w:t>creative</w:t>
      </w:r>
      <w:proofErr w:type="spellEnd"/>
      <w:r w:rsidRPr="0094577E">
        <w:rPr>
          <w:rFonts w:ascii="Calibri" w:eastAsia="Times New Roman" w:hAnsi="Calibri" w:cs="Times New Roman"/>
          <w:i/>
          <w:sz w:val="20"/>
          <w:szCs w:val="20"/>
          <w:lang w:eastAsia="de-DE"/>
        </w:rPr>
        <w:t xml:space="preserve"> </w:t>
      </w:r>
      <w:proofErr w:type="spellStart"/>
      <w:r w:rsidRPr="0094577E">
        <w:rPr>
          <w:rFonts w:ascii="Calibri" w:eastAsia="Times New Roman" w:hAnsi="Calibri" w:cs="Times New Roman"/>
          <w:i/>
          <w:sz w:val="20"/>
          <w:szCs w:val="20"/>
          <w:lang w:eastAsia="de-DE"/>
        </w:rPr>
        <w:t>con¬sultants</w:t>
      </w:r>
      <w:proofErr w:type="spellEnd"/>
      <w:r w:rsidRPr="0094577E">
        <w:rPr>
          <w:rFonts w:ascii="Calibri" w:eastAsia="Times New Roman" w:hAnsi="Calibri" w:cs="Times New Roman"/>
          <w:i/>
          <w:sz w:val="20"/>
          <w:szCs w:val="20"/>
          <w:lang w:eastAsia="de-DE"/>
        </w:rPr>
        <w:t xml:space="preserve">“ noch nie Dagewesenes ab. Die Schnapsflasche in weißer Leere. Dem altertümlichen Biedermann darauf entquoll die Sprechblase: „hilft dem Vater auf das </w:t>
      </w:r>
      <w:proofErr w:type="spellStart"/>
      <w:r w:rsidRPr="0094577E">
        <w:rPr>
          <w:rFonts w:ascii="Calibri" w:eastAsia="Times New Roman" w:hAnsi="Calibri" w:cs="Times New Roman"/>
          <w:i/>
          <w:sz w:val="20"/>
          <w:szCs w:val="20"/>
          <w:lang w:eastAsia="de-DE"/>
        </w:rPr>
        <w:t>Fahrad</w:t>
      </w:r>
      <w:proofErr w:type="spellEnd"/>
      <w:r w:rsidRPr="0094577E">
        <w:rPr>
          <w:rFonts w:ascii="Calibri" w:eastAsia="Times New Roman" w:hAnsi="Calibri" w:cs="Times New Roman"/>
          <w:i/>
          <w:sz w:val="20"/>
          <w:szCs w:val="20"/>
          <w:lang w:eastAsia="de-DE"/>
        </w:rPr>
        <w:t>“. Mit nur einem r. Sonst nichts. Damit wolle man zu „Diskussion und dem Schreiben von Beschwerdebriefen“ anregen. Vgl. Dirk Schindelbeck: Marken, Moden und Kampagnen, Darmstadt 2003, S. 58 sowie Topfenfänger &amp; kreisende Kolben. Deutsche Markensonette 2.0.15, Freiburg 2015, S. 102</w:t>
      </w:r>
    </w:p>
    <w:p w14:paraId="104C067C"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p>
    <w:p w14:paraId="4FA1789F"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r w:rsidRPr="00BD00B9">
        <w:rPr>
          <w:rFonts w:ascii="Calibri" w:eastAsia="Times New Roman" w:hAnsi="Calibri" w:cs="Times New Roman"/>
          <w:sz w:val="24"/>
          <w:szCs w:val="24"/>
          <w:lang w:eastAsia="de-DE"/>
        </w:rPr>
        <w:t>Abgehalftert mit einer Abfindung. Was würde bleiben von ihm? Er hatte den Fruchtprinzen erfunden, diese wunder</w:t>
      </w:r>
      <w:r w:rsidRPr="00BD00B9">
        <w:rPr>
          <w:rFonts w:ascii="Calibri" w:eastAsia="Times New Roman" w:hAnsi="Calibri" w:cs="Times New Roman"/>
          <w:sz w:val="24"/>
          <w:szCs w:val="24"/>
          <w:lang w:eastAsia="de-DE"/>
        </w:rPr>
        <w:softHyphen/>
        <w:t>bare Figur. Voller Poesie. Die Kinder liebten ihn. Aber was hatten sie daraus gemacht! Wie lange würde die Abfin</w:t>
      </w:r>
      <w:r w:rsidRPr="00BD00B9">
        <w:rPr>
          <w:rFonts w:ascii="Calibri" w:eastAsia="Times New Roman" w:hAnsi="Calibri" w:cs="Times New Roman"/>
          <w:sz w:val="24"/>
          <w:szCs w:val="24"/>
          <w:lang w:eastAsia="de-DE"/>
        </w:rPr>
        <w:softHyphen/>
        <w:t>dung reichen? Ein Jahr oder zwei? Hier wahrscheinlich noch länger. Und dann? Seinen Selbstmord planen, als ei</w:t>
      </w:r>
      <w:r w:rsidRPr="00BD00B9">
        <w:rPr>
          <w:rFonts w:ascii="Calibri" w:eastAsia="Times New Roman" w:hAnsi="Calibri" w:cs="Times New Roman"/>
          <w:sz w:val="24"/>
          <w:szCs w:val="24"/>
          <w:lang w:eastAsia="de-DE"/>
        </w:rPr>
        <w:softHyphen/>
        <w:t>nen ganz großen finalen Auftritt? Oder eine Frau umwer</w:t>
      </w:r>
      <w:r w:rsidRPr="00BD00B9">
        <w:rPr>
          <w:rFonts w:ascii="Calibri" w:eastAsia="Times New Roman" w:hAnsi="Calibri" w:cs="Times New Roman"/>
          <w:sz w:val="24"/>
          <w:szCs w:val="24"/>
          <w:lang w:eastAsia="de-DE"/>
        </w:rPr>
        <w:softHyphen/>
        <w:t>ben? Das Werben üben, ganz von vorn, ein letztes Mal, ein einziges Mal vollendet werben. Augen, Haare und Lippen, alles charmant umwerben, und natürlich den Busen, die Beine, das schwarze Dreieck. Alles richtig erfassen, traum</w:t>
      </w:r>
      <w:r w:rsidRPr="00BD00B9">
        <w:rPr>
          <w:rFonts w:ascii="Calibri" w:eastAsia="Times New Roman" w:hAnsi="Calibri" w:cs="Times New Roman"/>
          <w:sz w:val="24"/>
          <w:szCs w:val="24"/>
          <w:lang w:eastAsia="de-DE"/>
        </w:rPr>
        <w:softHyphen/>
        <w:t>haft richtig anfassen. Die Kultivierung der Gefühle, der ge</w:t>
      </w:r>
      <w:r w:rsidRPr="00BD00B9">
        <w:rPr>
          <w:rFonts w:ascii="Calibri" w:eastAsia="Times New Roman" w:hAnsi="Calibri" w:cs="Times New Roman"/>
          <w:sz w:val="24"/>
          <w:szCs w:val="24"/>
          <w:lang w:eastAsia="de-DE"/>
        </w:rPr>
        <w:softHyphen/>
        <w:t>nerösen, der heißen, als Komposition wie bei einem großen Gemälde. Ein Maximum an Energie an eine Frau ver</w:t>
      </w:r>
      <w:r w:rsidRPr="00BD00B9">
        <w:rPr>
          <w:rFonts w:ascii="Calibri" w:eastAsia="Times New Roman" w:hAnsi="Calibri" w:cs="Times New Roman"/>
          <w:sz w:val="24"/>
          <w:szCs w:val="24"/>
          <w:lang w:eastAsia="de-DE"/>
        </w:rPr>
        <w:softHyphen/>
        <w:t>schwenden... An der Benutzeroberfläche gescheitert: was für ein Irrsinn! Campari!</w:t>
      </w:r>
    </w:p>
    <w:p w14:paraId="009D40BC"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p>
    <w:p w14:paraId="2BC91F06"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r w:rsidRPr="00BD00B9">
        <w:rPr>
          <w:rFonts w:ascii="Calibri" w:eastAsia="Times New Roman" w:hAnsi="Calibri" w:cs="Times New Roman"/>
          <w:sz w:val="24"/>
          <w:szCs w:val="24"/>
          <w:lang w:eastAsia="de-DE"/>
        </w:rPr>
        <w:t>An guten Vorbildern wachsen. Am Werbewerk des Franz von Assisi. Sich hinter Klostermauern seinen Gläubigern entziehen, um dort zu einer ganz großen Nummer heran</w:t>
      </w:r>
      <w:r w:rsidRPr="00BD00B9">
        <w:rPr>
          <w:rFonts w:ascii="Calibri" w:eastAsia="Times New Roman" w:hAnsi="Calibri" w:cs="Times New Roman"/>
          <w:sz w:val="24"/>
          <w:szCs w:val="24"/>
          <w:lang w:eastAsia="de-DE"/>
        </w:rPr>
        <w:softHyphen/>
        <w:t xml:space="preserve">zureifen. Grandios. Franz, der frühe Meister </w:t>
      </w:r>
      <w:proofErr w:type="gramStart"/>
      <w:r w:rsidRPr="00BD00B9">
        <w:rPr>
          <w:rFonts w:ascii="Calibri" w:eastAsia="Times New Roman" w:hAnsi="Calibri" w:cs="Times New Roman"/>
          <w:sz w:val="24"/>
          <w:szCs w:val="24"/>
          <w:lang w:eastAsia="de-DE"/>
        </w:rPr>
        <w:t>des Marketing</w:t>
      </w:r>
      <w:proofErr w:type="gramEnd"/>
      <w:r w:rsidRPr="00BD00B9">
        <w:rPr>
          <w:rFonts w:ascii="Calibri" w:eastAsia="Times New Roman" w:hAnsi="Calibri" w:cs="Times New Roman"/>
          <w:sz w:val="24"/>
          <w:szCs w:val="24"/>
          <w:lang w:eastAsia="de-DE"/>
        </w:rPr>
        <w:t>. Wie Jesus, der Menschenfischer. Warum verstand das kei</w:t>
      </w:r>
      <w:r w:rsidRPr="00BD00B9">
        <w:rPr>
          <w:rFonts w:ascii="Calibri" w:eastAsia="Times New Roman" w:hAnsi="Calibri" w:cs="Times New Roman"/>
          <w:sz w:val="24"/>
          <w:szCs w:val="24"/>
          <w:lang w:eastAsia="de-DE"/>
        </w:rPr>
        <w:softHyphen/>
        <w:t>ner? Keiner mehr? Unglaubliche Zeiten. Natürlich hatte er den einen oder anderen Ferrari gefahren. Und Venus er</w:t>
      </w:r>
      <w:r w:rsidRPr="00BD00B9">
        <w:rPr>
          <w:rFonts w:ascii="Calibri" w:eastAsia="Times New Roman" w:hAnsi="Calibri" w:cs="Times New Roman"/>
          <w:sz w:val="24"/>
          <w:szCs w:val="24"/>
          <w:lang w:eastAsia="de-DE"/>
        </w:rPr>
        <w:softHyphen/>
        <w:t xml:space="preserve">obert mit ihren Hügeln und süßen Grübchen. Ach, Venus, die kurzen Wochen mit ihr, so dicht, so tief, so lange her. Immer ging alles zu </w:t>
      </w:r>
      <w:r w:rsidRPr="00BD00B9">
        <w:rPr>
          <w:rFonts w:ascii="Calibri" w:eastAsia="Times New Roman" w:hAnsi="Calibri" w:cs="Times New Roman"/>
          <w:sz w:val="24"/>
          <w:szCs w:val="24"/>
          <w:lang w:eastAsia="de-DE"/>
        </w:rPr>
        <w:lastRenderedPageBreak/>
        <w:t>schnell, sprang aus der rasenden Bahn. Fortgerissen vom Strudel, vom Sog, ab in den Zeit-</w:t>
      </w:r>
      <w:proofErr w:type="spellStart"/>
      <w:r w:rsidRPr="00BD00B9">
        <w:rPr>
          <w:rFonts w:ascii="Calibri" w:eastAsia="Times New Roman" w:hAnsi="Calibri" w:cs="Times New Roman"/>
          <w:sz w:val="24"/>
          <w:szCs w:val="24"/>
          <w:lang w:eastAsia="de-DE"/>
        </w:rPr>
        <w:t>Gulli</w:t>
      </w:r>
      <w:proofErr w:type="spellEnd"/>
      <w:r w:rsidRPr="00BD00B9">
        <w:rPr>
          <w:rFonts w:ascii="Calibri" w:eastAsia="Times New Roman" w:hAnsi="Calibri" w:cs="Times New Roman"/>
          <w:sz w:val="24"/>
          <w:szCs w:val="24"/>
          <w:lang w:eastAsia="de-DE"/>
        </w:rPr>
        <w:t>. Weg vom Fenster, immer drückten sie sich alle weg von den Fenstern. Und er? Er fiel hinaus, ins Bodenlose, in die Tiefe. Auf die Wasserfläche des Sees sah er plötzlich Kinder einen Plastikbecher ins Wasser werfen. Unendliche Trau</w:t>
      </w:r>
      <w:r w:rsidRPr="00BD00B9">
        <w:rPr>
          <w:rFonts w:ascii="Calibri" w:eastAsia="Times New Roman" w:hAnsi="Calibri" w:cs="Times New Roman"/>
          <w:sz w:val="24"/>
          <w:szCs w:val="24"/>
          <w:lang w:eastAsia="de-DE"/>
        </w:rPr>
        <w:softHyphen/>
        <w:t xml:space="preserve">rigkeit überkam ihn. Wie der Becher auf dem Wasser tanzte, wippte, langsam, unendlich langsam auf den See hinaustrieb, entschwand. </w:t>
      </w:r>
    </w:p>
    <w:p w14:paraId="5DB801E5"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p>
    <w:p w14:paraId="772D95ED"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r w:rsidRPr="00BD00B9">
        <w:rPr>
          <w:rFonts w:ascii="Calibri" w:eastAsia="Times New Roman" w:hAnsi="Calibri" w:cs="Times New Roman"/>
          <w:sz w:val="24"/>
          <w:szCs w:val="24"/>
          <w:lang w:eastAsia="de-DE"/>
        </w:rPr>
        <w:t xml:space="preserve">War er der Fruchtprinz – oder nur der Fruchtzwerg? Er wusste es nicht. Abgehalftert und mit einer Abfindung. Allein seine unbeholfenen Versuche, italienisch zu lernen. An der </w:t>
      </w:r>
      <w:proofErr w:type="spellStart"/>
      <w:r w:rsidRPr="00BD00B9">
        <w:rPr>
          <w:rFonts w:ascii="Calibri" w:eastAsia="Times New Roman" w:hAnsi="Calibri" w:cs="Times New Roman"/>
          <w:sz w:val="24"/>
          <w:szCs w:val="24"/>
          <w:lang w:eastAsia="de-DE"/>
        </w:rPr>
        <w:t>Benutzoberfläche</w:t>
      </w:r>
      <w:proofErr w:type="spellEnd"/>
      <w:r w:rsidRPr="00BD00B9">
        <w:rPr>
          <w:rFonts w:ascii="Calibri" w:eastAsia="Times New Roman" w:hAnsi="Calibri" w:cs="Times New Roman"/>
          <w:sz w:val="24"/>
          <w:szCs w:val="24"/>
          <w:lang w:eastAsia="de-DE"/>
        </w:rPr>
        <w:t xml:space="preserve"> gescheitert, auch hier. Schau, über ihm die Mama, leidenschaftlich aus dem Fenster die Söhne zum Essen rufend. Italien, die Riesentomate. Liebe ist, wenn es Landliebe ist... </w:t>
      </w:r>
      <w:proofErr w:type="spellStart"/>
      <w:r w:rsidRPr="00BD00B9">
        <w:rPr>
          <w:rFonts w:ascii="Calibri" w:eastAsia="Times New Roman" w:hAnsi="Calibri" w:cs="Times New Roman"/>
          <w:sz w:val="24"/>
          <w:szCs w:val="24"/>
          <w:lang w:eastAsia="de-DE"/>
        </w:rPr>
        <w:t>Enoteka</w:t>
      </w:r>
      <w:proofErr w:type="spellEnd"/>
      <w:r w:rsidRPr="00BD00B9">
        <w:rPr>
          <w:rFonts w:ascii="Calibri" w:eastAsia="Times New Roman" w:hAnsi="Calibri" w:cs="Times New Roman"/>
          <w:sz w:val="24"/>
          <w:szCs w:val="24"/>
          <w:lang w:eastAsia="de-DE"/>
        </w:rPr>
        <w:t xml:space="preserve">, </w:t>
      </w:r>
      <w:proofErr w:type="spellStart"/>
      <w:r w:rsidRPr="00BD00B9">
        <w:rPr>
          <w:rFonts w:ascii="Calibri" w:eastAsia="Times New Roman" w:hAnsi="Calibri" w:cs="Times New Roman"/>
          <w:sz w:val="24"/>
          <w:szCs w:val="24"/>
          <w:lang w:eastAsia="de-DE"/>
        </w:rPr>
        <w:t>Enoteka</w:t>
      </w:r>
      <w:proofErr w:type="spellEnd"/>
      <w:r w:rsidRPr="00BD00B9">
        <w:rPr>
          <w:rFonts w:ascii="Calibri" w:eastAsia="Times New Roman" w:hAnsi="Calibri" w:cs="Times New Roman"/>
          <w:sz w:val="24"/>
          <w:szCs w:val="24"/>
          <w:lang w:eastAsia="de-DE"/>
        </w:rPr>
        <w:t>... Elite und Masse, was war er, wo stand er? Beeinflusser, Beeinfluss</w:t>
      </w:r>
      <w:r w:rsidRPr="00BD00B9">
        <w:rPr>
          <w:rFonts w:ascii="Calibri" w:eastAsia="Times New Roman" w:hAnsi="Calibri" w:cs="Times New Roman"/>
          <w:sz w:val="24"/>
          <w:szCs w:val="24"/>
          <w:lang w:eastAsia="de-DE"/>
        </w:rPr>
        <w:softHyphen/>
        <w:t>ter? Beides? Was wusste er vom einen, vom andern? Ein</w:t>
      </w:r>
      <w:r w:rsidRPr="00BD00B9">
        <w:rPr>
          <w:rFonts w:ascii="Calibri" w:eastAsia="Times New Roman" w:hAnsi="Calibri" w:cs="Times New Roman"/>
          <w:sz w:val="24"/>
          <w:szCs w:val="24"/>
          <w:lang w:eastAsia="de-DE"/>
        </w:rPr>
        <w:softHyphen/>
        <w:t xml:space="preserve">fach werden, primitiv, sich verwechseln, radikal, ein Massengehirn werden. „Aber ich bin ein anderer!“ hatte er irgendwo gelesen. </w:t>
      </w:r>
      <w:r w:rsidRPr="00BD00B9">
        <w:rPr>
          <w:rFonts w:ascii="Calibri" w:eastAsia="Times New Roman" w:hAnsi="Calibri" w:cs="Times New Roman"/>
          <w:sz w:val="24"/>
          <w:szCs w:val="24"/>
          <w:lang w:val="it-IT" w:eastAsia="de-DE"/>
        </w:rPr>
        <w:t xml:space="preserve">Rimbaud? </w:t>
      </w:r>
      <w:proofErr w:type="spellStart"/>
      <w:r w:rsidRPr="00BD00B9">
        <w:rPr>
          <w:rFonts w:ascii="Calibri" w:eastAsia="Times New Roman" w:hAnsi="Calibri" w:cs="Times New Roman"/>
          <w:sz w:val="24"/>
          <w:szCs w:val="24"/>
          <w:lang w:val="it-IT" w:eastAsia="de-DE"/>
        </w:rPr>
        <w:t>Vielleicht</w:t>
      </w:r>
      <w:proofErr w:type="spellEnd"/>
      <w:r w:rsidRPr="00BD00B9">
        <w:rPr>
          <w:rFonts w:ascii="Calibri" w:eastAsia="Times New Roman" w:hAnsi="Calibri" w:cs="Times New Roman"/>
          <w:sz w:val="24"/>
          <w:szCs w:val="24"/>
          <w:lang w:val="it-IT" w:eastAsia="de-DE"/>
        </w:rPr>
        <w:t xml:space="preserve">. Campari, Campari. </w:t>
      </w:r>
      <w:r w:rsidRPr="00BD00B9">
        <w:rPr>
          <w:rFonts w:ascii="Calibri" w:eastAsia="Times New Roman" w:hAnsi="Calibri" w:cs="Times New Roman"/>
          <w:sz w:val="24"/>
          <w:szCs w:val="24"/>
          <w:lang w:eastAsia="de-DE"/>
        </w:rPr>
        <w:t xml:space="preserve">So träumte er hin...          </w:t>
      </w:r>
    </w:p>
    <w:p w14:paraId="2ADDA4A1" w14:textId="77777777" w:rsidR="00DB7A61" w:rsidRPr="00BD00B9" w:rsidRDefault="00DB7A61" w:rsidP="00DB7A61">
      <w:pPr>
        <w:suppressAutoHyphens/>
        <w:spacing w:after="0" w:line="240" w:lineRule="auto"/>
        <w:rPr>
          <w:rFonts w:ascii="Calibri" w:eastAsia="Times New Roman" w:hAnsi="Calibri" w:cs="Times New Roman"/>
          <w:sz w:val="24"/>
          <w:szCs w:val="24"/>
          <w:lang w:eastAsia="de-DE"/>
        </w:rPr>
      </w:pPr>
    </w:p>
    <w:p w14:paraId="14016DF6" w14:textId="77777777" w:rsidR="00DB7A61" w:rsidRPr="00BD00B9" w:rsidRDefault="00DB7A61" w:rsidP="00DB7A61">
      <w:pPr>
        <w:suppressAutoHyphens/>
        <w:spacing w:after="0" w:line="240" w:lineRule="auto"/>
        <w:jc w:val="center"/>
        <w:rPr>
          <w:rFonts w:ascii="Calibri" w:eastAsia="Times New Roman" w:hAnsi="Calibri" w:cs="Times New Roman"/>
          <w:sz w:val="24"/>
          <w:szCs w:val="24"/>
          <w:lang w:eastAsia="de-DE"/>
        </w:rPr>
      </w:pPr>
      <w:r w:rsidRPr="00BD00B9">
        <w:rPr>
          <w:rFonts w:ascii="Calibri" w:eastAsia="Times New Roman" w:hAnsi="Calibri" w:cs="Times New Roman"/>
          <w:sz w:val="24"/>
          <w:szCs w:val="24"/>
          <w:lang w:eastAsia="de-DE"/>
        </w:rPr>
        <w:t>*</w:t>
      </w:r>
    </w:p>
    <w:p w14:paraId="15E4360F" w14:textId="77777777" w:rsidR="00DB7A61" w:rsidRPr="00BD00B9" w:rsidRDefault="00DB7A61" w:rsidP="00DB7A61">
      <w:pPr>
        <w:suppressAutoHyphens/>
        <w:spacing w:after="0" w:line="240" w:lineRule="auto"/>
        <w:rPr>
          <w:rFonts w:ascii="Calibri" w:eastAsia="Times New Roman" w:hAnsi="Calibri" w:cs="Tahoma"/>
          <w:sz w:val="24"/>
          <w:szCs w:val="24"/>
          <w:lang w:eastAsia="de-DE"/>
        </w:rPr>
      </w:pPr>
    </w:p>
    <w:p w14:paraId="344ADC8A" w14:textId="77777777" w:rsidR="00890EDC" w:rsidRPr="000B316F" w:rsidRDefault="00890EDC">
      <w:pPr>
        <w:rPr>
          <w:sz w:val="24"/>
          <w:szCs w:val="24"/>
        </w:rPr>
      </w:pPr>
    </w:p>
    <w:sectPr w:rsidR="00890EDC" w:rsidRPr="000B31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5A"/>
    <w:rsid w:val="000B316F"/>
    <w:rsid w:val="00194346"/>
    <w:rsid w:val="00890EDC"/>
    <w:rsid w:val="0094577E"/>
    <w:rsid w:val="00C50922"/>
    <w:rsid w:val="00DB7A61"/>
    <w:rsid w:val="00E90EDD"/>
    <w:rsid w:val="00F16BD8"/>
    <w:rsid w:val="00FA6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EBBA"/>
  <w15:chartTrackingRefBased/>
  <w15:docId w15:val="{CEF8AF88-9400-494D-9280-8E964F2E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B7A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5944</Characters>
  <Application>Microsoft Office Word</Application>
  <DocSecurity>0</DocSecurity>
  <Lines>49</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Schindelbeck</dc:creator>
  <cp:keywords/>
  <dc:description/>
  <cp:lastModifiedBy>Dirk Schindelbeck</cp:lastModifiedBy>
  <cp:revision>9</cp:revision>
  <dcterms:created xsi:type="dcterms:W3CDTF">2018-12-17T07:25:00Z</dcterms:created>
  <dcterms:modified xsi:type="dcterms:W3CDTF">2018-12-17T07:47:00Z</dcterms:modified>
</cp:coreProperties>
</file>